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FC" w:rsidRPr="002768D1" w:rsidRDefault="00012BFC" w:rsidP="00012BFC">
      <w:pPr>
        <w:pStyle w:val="Header"/>
        <w:rPr>
          <w:rFonts w:ascii="Cambria" w:eastAsia="Times New Roman" w:hAnsi="Cambria" w:cs="Times New Roman"/>
        </w:rPr>
      </w:pPr>
      <w:r w:rsidRPr="00E234C0">
        <w:rPr>
          <w:rFonts w:ascii="Cambria" w:eastAsia="Times New Roman" w:hAnsi="Cambria" w:cs="Times New Roman"/>
          <w:sz w:val="20"/>
        </w:rPr>
        <w:t xml:space="preserve">Indian Journal of Basic and Applied Medical Research; June 2015: Vol.-4, Issue- </w:t>
      </w:r>
      <w:r>
        <w:rPr>
          <w:rFonts w:ascii="Cambria" w:eastAsia="Times New Roman" w:hAnsi="Cambria" w:cs="Times New Roman"/>
          <w:sz w:val="20"/>
        </w:rPr>
        <w:t>3, P. 510-517</w:t>
      </w:r>
    </w:p>
    <w:p w:rsidR="00012BFC" w:rsidRDefault="00012BFC" w:rsidP="00012BFC">
      <w:pPr>
        <w:tabs>
          <w:tab w:val="left" w:pos="3825"/>
        </w:tabs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012BFC" w:rsidRPr="00FC33ED" w:rsidRDefault="00012BFC" w:rsidP="00012BFC">
      <w:pPr>
        <w:tabs>
          <w:tab w:val="left" w:pos="3825"/>
        </w:tabs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C33ED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</w:t>
      </w:r>
    </w:p>
    <w:p w:rsidR="00012BFC" w:rsidRPr="00FC33ED" w:rsidRDefault="00012BFC" w:rsidP="00012BFC">
      <w:pPr>
        <w:pStyle w:val="Title"/>
        <w:framePr w:w="0" w:hSpace="0" w:vSpace="0" w:wrap="auto" w:vAnchor="margin" w:hAnchor="text" w:xAlign="left" w:yAlign="inline"/>
        <w:spacing w:line="360" w:lineRule="auto"/>
        <w:jc w:val="left"/>
        <w:rPr>
          <w:rFonts w:asciiTheme="majorHAnsi" w:hAnsiTheme="majorHAnsi"/>
          <w:color w:val="1F497D" w:themeColor="text2"/>
          <w:sz w:val="28"/>
          <w:szCs w:val="28"/>
        </w:rPr>
      </w:pPr>
      <w:r w:rsidRPr="00FC33ED">
        <w:rPr>
          <w:rFonts w:asciiTheme="majorHAnsi" w:hAnsiTheme="majorHAnsi"/>
          <w:b/>
          <w:color w:val="1F497D" w:themeColor="text2"/>
          <w:sz w:val="28"/>
          <w:szCs w:val="28"/>
        </w:rPr>
        <w:t xml:space="preserve">Obstetric &amp; </w:t>
      </w:r>
      <w:proofErr w:type="spellStart"/>
      <w:r w:rsidRPr="00FC33ED">
        <w:rPr>
          <w:rFonts w:asciiTheme="majorHAnsi" w:hAnsiTheme="majorHAnsi"/>
          <w:b/>
          <w:color w:val="1F497D" w:themeColor="text2"/>
          <w:sz w:val="28"/>
          <w:szCs w:val="28"/>
        </w:rPr>
        <w:t>perinatal</w:t>
      </w:r>
      <w:proofErr w:type="spellEnd"/>
      <w:r w:rsidRPr="00FC33E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morbidity &amp; mortality in booked &amp; </w:t>
      </w:r>
      <w:proofErr w:type="spellStart"/>
      <w:r w:rsidRPr="00FC33ED">
        <w:rPr>
          <w:rFonts w:asciiTheme="majorHAnsi" w:hAnsiTheme="majorHAnsi"/>
          <w:b/>
          <w:color w:val="1F497D" w:themeColor="text2"/>
          <w:sz w:val="28"/>
          <w:szCs w:val="28"/>
        </w:rPr>
        <w:t>unbooked</w:t>
      </w:r>
      <w:proofErr w:type="spellEnd"/>
      <w:r w:rsidRPr="00FC33E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antenatal Patients </w:t>
      </w:r>
    </w:p>
    <w:p w:rsidR="00012BFC" w:rsidRDefault="00012BFC" w:rsidP="00012BFC">
      <w:pPr>
        <w:pStyle w:val="Authors"/>
        <w:framePr w:w="0" w:hSpace="0" w:vSpace="0" w:wrap="auto" w:vAnchor="margin" w:hAnchor="text" w:xAlign="left" w:yAlign="inline"/>
        <w:spacing w:after="0" w:line="360" w:lineRule="auto"/>
        <w:jc w:val="left"/>
        <w:rPr>
          <w:rFonts w:asciiTheme="majorHAnsi" w:hAnsiTheme="majorHAnsi"/>
          <w:b/>
          <w:bCs/>
        </w:rPr>
      </w:pPr>
      <w:proofErr w:type="spellStart"/>
      <w:r w:rsidRPr="00FC33ED">
        <w:rPr>
          <w:rFonts w:asciiTheme="majorHAnsi" w:hAnsiTheme="majorHAnsi"/>
          <w:b/>
          <w:color w:val="000000"/>
        </w:rPr>
        <w:t>Dr.Sahadev</w:t>
      </w:r>
      <w:proofErr w:type="spellEnd"/>
      <w:r w:rsidRPr="00FC33ED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FC33ED">
        <w:rPr>
          <w:rFonts w:asciiTheme="majorHAnsi" w:hAnsiTheme="majorHAnsi"/>
          <w:b/>
          <w:color w:val="000000"/>
        </w:rPr>
        <w:t>Sahoo</w:t>
      </w:r>
      <w:proofErr w:type="spellEnd"/>
      <w:r w:rsidRPr="00FC33ED">
        <w:rPr>
          <w:rFonts w:asciiTheme="majorHAnsi" w:hAnsiTheme="majorHAnsi"/>
          <w:b/>
          <w:bCs/>
          <w:vertAlign w:val="superscript"/>
        </w:rPr>
        <w:t xml:space="preserve"> 1</w:t>
      </w:r>
      <w:r w:rsidRPr="00FC33ED">
        <w:rPr>
          <w:rFonts w:asciiTheme="majorHAnsi" w:hAnsiTheme="majorHAnsi"/>
          <w:b/>
          <w:bCs/>
        </w:rPr>
        <w:t xml:space="preserve">, </w:t>
      </w:r>
      <w:proofErr w:type="spellStart"/>
      <w:r w:rsidRPr="00FC33ED">
        <w:rPr>
          <w:rFonts w:asciiTheme="majorHAnsi" w:hAnsiTheme="majorHAnsi"/>
          <w:b/>
          <w:bCs/>
        </w:rPr>
        <w:t>Dr.Sonali</w:t>
      </w:r>
      <w:proofErr w:type="spellEnd"/>
      <w:r w:rsidRPr="00FC33ED">
        <w:rPr>
          <w:rFonts w:asciiTheme="majorHAnsi" w:hAnsiTheme="majorHAnsi"/>
          <w:b/>
          <w:bCs/>
        </w:rPr>
        <w:t xml:space="preserve"> </w:t>
      </w:r>
      <w:proofErr w:type="spellStart"/>
      <w:r w:rsidRPr="00FC33ED">
        <w:rPr>
          <w:rFonts w:asciiTheme="majorHAnsi" w:hAnsiTheme="majorHAnsi"/>
          <w:b/>
          <w:bCs/>
        </w:rPr>
        <w:t>Rathi</w:t>
      </w:r>
      <w:proofErr w:type="spellEnd"/>
      <w:r w:rsidRPr="00FC33ED">
        <w:rPr>
          <w:rFonts w:asciiTheme="majorHAnsi" w:hAnsiTheme="majorHAnsi"/>
          <w:b/>
          <w:bCs/>
        </w:rPr>
        <w:t xml:space="preserve"> </w:t>
      </w:r>
      <w:proofErr w:type="spellStart"/>
      <w:r w:rsidRPr="00FC33ED">
        <w:rPr>
          <w:rFonts w:asciiTheme="majorHAnsi" w:hAnsiTheme="majorHAnsi"/>
          <w:b/>
          <w:bCs/>
        </w:rPr>
        <w:t>Somani</w:t>
      </w:r>
      <w:proofErr w:type="spellEnd"/>
      <w:r w:rsidRPr="00FC33ED">
        <w:rPr>
          <w:rFonts w:asciiTheme="majorHAnsi" w:hAnsiTheme="majorHAnsi"/>
          <w:b/>
          <w:bCs/>
        </w:rPr>
        <w:t xml:space="preserve"> </w:t>
      </w:r>
      <w:proofErr w:type="gramStart"/>
      <w:r w:rsidRPr="00FC33ED">
        <w:rPr>
          <w:rFonts w:asciiTheme="majorHAnsi" w:hAnsiTheme="majorHAnsi"/>
          <w:b/>
          <w:bCs/>
          <w:vertAlign w:val="superscript"/>
        </w:rPr>
        <w:t xml:space="preserve">2  </w:t>
      </w:r>
      <w:r w:rsidRPr="00FC33ED">
        <w:rPr>
          <w:rFonts w:asciiTheme="majorHAnsi" w:hAnsiTheme="majorHAnsi"/>
          <w:b/>
          <w:bCs/>
        </w:rPr>
        <w:t>,</w:t>
      </w:r>
      <w:proofErr w:type="gramEnd"/>
      <w:r w:rsidRPr="00FC33ED">
        <w:rPr>
          <w:rFonts w:asciiTheme="majorHAnsi" w:hAnsiTheme="majorHAnsi"/>
          <w:b/>
          <w:bCs/>
        </w:rPr>
        <w:t xml:space="preserve"> </w:t>
      </w:r>
      <w:proofErr w:type="spellStart"/>
      <w:r w:rsidRPr="00FC33ED">
        <w:rPr>
          <w:rFonts w:asciiTheme="majorHAnsi" w:hAnsiTheme="majorHAnsi"/>
          <w:b/>
          <w:bCs/>
        </w:rPr>
        <w:t>Dr.Shashikanth</w:t>
      </w:r>
      <w:proofErr w:type="spellEnd"/>
      <w:r w:rsidRPr="00FC33ED">
        <w:rPr>
          <w:rFonts w:asciiTheme="majorHAnsi" w:hAnsiTheme="majorHAnsi"/>
          <w:b/>
          <w:bCs/>
        </w:rPr>
        <w:t xml:space="preserve"> </w:t>
      </w:r>
      <w:proofErr w:type="spellStart"/>
      <w:r w:rsidRPr="00FC33ED">
        <w:rPr>
          <w:rFonts w:asciiTheme="majorHAnsi" w:hAnsiTheme="majorHAnsi"/>
          <w:b/>
          <w:bCs/>
        </w:rPr>
        <w:t>Somani</w:t>
      </w:r>
      <w:proofErr w:type="spellEnd"/>
      <w:r w:rsidRPr="00FC33ED">
        <w:rPr>
          <w:rFonts w:asciiTheme="majorHAnsi" w:hAnsiTheme="majorHAnsi"/>
          <w:b/>
          <w:bCs/>
          <w:vertAlign w:val="superscript"/>
        </w:rPr>
        <w:t xml:space="preserve"> 3,</w:t>
      </w:r>
      <w:r w:rsidRPr="00FC33ED">
        <w:rPr>
          <w:rFonts w:asciiTheme="majorHAnsi" w:hAnsiTheme="majorHAnsi"/>
          <w:b/>
          <w:bCs/>
        </w:rPr>
        <w:t xml:space="preserve"> </w:t>
      </w: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spacing w:after="0" w:line="360" w:lineRule="auto"/>
        <w:jc w:val="left"/>
        <w:rPr>
          <w:rFonts w:asciiTheme="majorHAnsi" w:hAnsiTheme="majorHAnsi"/>
          <w:b/>
          <w:bCs/>
        </w:rPr>
      </w:pPr>
      <w:r w:rsidRPr="00FC33ED">
        <w:rPr>
          <w:rFonts w:asciiTheme="majorHAnsi" w:hAnsiTheme="majorHAnsi"/>
          <w:b/>
          <w:bCs/>
        </w:rPr>
        <w:t xml:space="preserve"> </w:t>
      </w:r>
      <w:proofErr w:type="spellStart"/>
      <w:r w:rsidRPr="00FC33ED">
        <w:rPr>
          <w:rFonts w:asciiTheme="majorHAnsi" w:hAnsiTheme="majorHAnsi"/>
          <w:b/>
          <w:bCs/>
        </w:rPr>
        <w:t>Dr.K.Gowree</w:t>
      </w:r>
      <w:proofErr w:type="spellEnd"/>
      <w:r w:rsidRPr="00FC33ED">
        <w:rPr>
          <w:rFonts w:asciiTheme="majorHAnsi" w:hAnsiTheme="majorHAnsi"/>
          <w:b/>
          <w:bCs/>
        </w:rPr>
        <w:t xml:space="preserve"> </w:t>
      </w:r>
      <w:proofErr w:type="spellStart"/>
      <w:r w:rsidRPr="00FC33ED">
        <w:rPr>
          <w:rFonts w:asciiTheme="majorHAnsi" w:hAnsiTheme="majorHAnsi"/>
          <w:b/>
          <w:bCs/>
        </w:rPr>
        <w:t>Sree</w:t>
      </w:r>
      <w:proofErr w:type="spellEnd"/>
      <w:r w:rsidRPr="00FC33ED">
        <w:rPr>
          <w:rFonts w:asciiTheme="majorHAnsi" w:hAnsiTheme="majorHAnsi"/>
          <w:b/>
          <w:bCs/>
        </w:rPr>
        <w:t xml:space="preserve"> </w:t>
      </w:r>
      <w:r w:rsidRPr="00FC33ED">
        <w:rPr>
          <w:rFonts w:asciiTheme="majorHAnsi" w:hAnsiTheme="majorHAnsi"/>
          <w:b/>
          <w:bCs/>
          <w:vertAlign w:val="superscript"/>
        </w:rPr>
        <w:t>4,</w:t>
      </w:r>
      <w:r w:rsidRPr="00FC33ED">
        <w:rPr>
          <w:rFonts w:asciiTheme="majorHAnsi" w:hAnsiTheme="majorHAnsi"/>
          <w:b/>
          <w:bCs/>
        </w:rPr>
        <w:t xml:space="preserve"> </w:t>
      </w:r>
      <w:proofErr w:type="spellStart"/>
      <w:r w:rsidRPr="00FC33ED">
        <w:rPr>
          <w:rFonts w:asciiTheme="majorHAnsi" w:hAnsiTheme="majorHAnsi"/>
          <w:b/>
          <w:bCs/>
        </w:rPr>
        <w:t>Dr.P.Sudhir</w:t>
      </w:r>
      <w:proofErr w:type="spellEnd"/>
      <w:r w:rsidRPr="00FC33ED">
        <w:rPr>
          <w:rFonts w:asciiTheme="majorHAnsi" w:hAnsiTheme="majorHAnsi"/>
          <w:b/>
          <w:bCs/>
        </w:rPr>
        <w:t xml:space="preserve"> </w:t>
      </w:r>
      <w:proofErr w:type="spellStart"/>
      <w:r w:rsidRPr="00FC33ED">
        <w:rPr>
          <w:rFonts w:asciiTheme="majorHAnsi" w:hAnsiTheme="majorHAnsi"/>
          <w:b/>
          <w:bCs/>
        </w:rPr>
        <w:t>Babu</w:t>
      </w:r>
      <w:proofErr w:type="spellEnd"/>
      <w:r w:rsidRPr="00FC33ED">
        <w:rPr>
          <w:rFonts w:asciiTheme="majorHAnsi" w:hAnsiTheme="majorHAnsi"/>
          <w:b/>
          <w:bCs/>
          <w:vertAlign w:val="superscript"/>
        </w:rPr>
        <w:t xml:space="preserve"> 5</w:t>
      </w:r>
    </w:p>
    <w:p w:rsidR="00012BFC" w:rsidRDefault="00012BFC" w:rsidP="00012BFC">
      <w:pPr>
        <w:pStyle w:val="Authors"/>
        <w:framePr w:w="0" w:hSpace="0" w:vSpace="0" w:wrap="auto" w:vAnchor="margin" w:hAnchor="text" w:xAlign="left" w:yAlign="inline"/>
        <w:spacing w:after="0" w:line="360" w:lineRule="auto"/>
        <w:jc w:val="left"/>
        <w:rPr>
          <w:rFonts w:asciiTheme="majorHAnsi" w:hAnsiTheme="majorHAnsi"/>
          <w:sz w:val="20"/>
          <w:szCs w:val="20"/>
          <w:vertAlign w:val="superscript"/>
        </w:rPr>
      </w:pP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spacing w:after="0" w:line="360" w:lineRule="auto"/>
        <w:jc w:val="left"/>
        <w:rPr>
          <w:rFonts w:asciiTheme="majorHAnsi" w:hAnsiTheme="majorHAnsi"/>
          <w:sz w:val="18"/>
          <w:szCs w:val="18"/>
        </w:rPr>
      </w:pPr>
      <w:r w:rsidRPr="00FC33ED">
        <w:rPr>
          <w:rFonts w:asciiTheme="majorHAnsi" w:hAnsiTheme="majorHAnsi"/>
          <w:sz w:val="18"/>
          <w:szCs w:val="18"/>
          <w:vertAlign w:val="superscript"/>
        </w:rPr>
        <w:t xml:space="preserve">1,2,4  </w:t>
      </w:r>
      <w:r w:rsidRPr="00FC33ED">
        <w:rPr>
          <w:rFonts w:asciiTheme="majorHAnsi" w:hAnsiTheme="majorHAnsi"/>
          <w:sz w:val="18"/>
          <w:szCs w:val="18"/>
        </w:rPr>
        <w:t xml:space="preserve">Assistant Professor, Department of  Obstetrics and </w:t>
      </w:r>
      <w:proofErr w:type="spellStart"/>
      <w:r w:rsidRPr="00FC33ED">
        <w:rPr>
          <w:rFonts w:asciiTheme="majorHAnsi" w:hAnsiTheme="majorHAnsi"/>
          <w:sz w:val="18"/>
          <w:szCs w:val="18"/>
        </w:rPr>
        <w:t>Gynaecology</w:t>
      </w:r>
      <w:proofErr w:type="spellEnd"/>
      <w:r w:rsidRPr="00FC33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C33ED">
        <w:rPr>
          <w:rFonts w:asciiTheme="majorHAnsi" w:hAnsiTheme="majorHAnsi"/>
          <w:sz w:val="18"/>
          <w:szCs w:val="18"/>
        </w:rPr>
        <w:t>Kamineni</w:t>
      </w:r>
      <w:proofErr w:type="spellEnd"/>
      <w:r w:rsidRPr="00FC33ED">
        <w:rPr>
          <w:rFonts w:asciiTheme="majorHAnsi" w:hAnsiTheme="majorHAnsi"/>
          <w:sz w:val="18"/>
          <w:szCs w:val="18"/>
        </w:rPr>
        <w:t xml:space="preserve"> Institutes of Medical sciences  </w:t>
      </w:r>
      <w:proofErr w:type="spellStart"/>
      <w:r w:rsidRPr="00FC33ED">
        <w:rPr>
          <w:rFonts w:asciiTheme="majorHAnsi" w:hAnsiTheme="majorHAnsi"/>
          <w:sz w:val="18"/>
          <w:szCs w:val="18"/>
        </w:rPr>
        <w:t>Narketpally</w:t>
      </w:r>
      <w:proofErr w:type="spellEnd"/>
      <w:r w:rsidRPr="00FC33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C33ED">
        <w:rPr>
          <w:rFonts w:asciiTheme="majorHAnsi" w:hAnsiTheme="majorHAnsi"/>
          <w:sz w:val="18"/>
          <w:szCs w:val="18"/>
        </w:rPr>
        <w:t>Nalgonda,Telangana</w:t>
      </w:r>
      <w:proofErr w:type="spellEnd"/>
      <w:r w:rsidRPr="00FC33ED">
        <w:rPr>
          <w:rFonts w:asciiTheme="majorHAnsi" w:hAnsiTheme="majorHAnsi"/>
          <w:sz w:val="18"/>
          <w:szCs w:val="18"/>
        </w:rPr>
        <w:t xml:space="preserve"> , India </w:t>
      </w: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spacing w:after="0" w:line="360" w:lineRule="auto"/>
        <w:jc w:val="left"/>
        <w:rPr>
          <w:rFonts w:asciiTheme="majorHAnsi" w:hAnsiTheme="majorHAnsi"/>
          <w:sz w:val="18"/>
          <w:szCs w:val="18"/>
        </w:rPr>
      </w:pPr>
      <w:r w:rsidRPr="00FC33ED">
        <w:rPr>
          <w:rFonts w:asciiTheme="majorHAnsi" w:hAnsiTheme="majorHAnsi"/>
          <w:sz w:val="18"/>
          <w:szCs w:val="18"/>
          <w:vertAlign w:val="superscript"/>
        </w:rPr>
        <w:t xml:space="preserve">3 </w:t>
      </w:r>
      <w:r w:rsidRPr="00FC33ED">
        <w:rPr>
          <w:rFonts w:asciiTheme="majorHAnsi" w:hAnsiTheme="majorHAnsi"/>
          <w:sz w:val="18"/>
          <w:szCs w:val="18"/>
        </w:rPr>
        <w:t xml:space="preserve">Assistant Professor, Department </w:t>
      </w:r>
      <w:proofErr w:type="gramStart"/>
      <w:r w:rsidRPr="00FC33ED">
        <w:rPr>
          <w:rFonts w:asciiTheme="majorHAnsi" w:hAnsiTheme="majorHAnsi"/>
          <w:sz w:val="18"/>
          <w:szCs w:val="18"/>
        </w:rPr>
        <w:t>of  Physiology</w:t>
      </w:r>
      <w:proofErr w:type="gramEnd"/>
      <w:r w:rsidRPr="00FC33E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FC33ED">
        <w:rPr>
          <w:rFonts w:asciiTheme="majorHAnsi" w:hAnsiTheme="majorHAnsi"/>
          <w:sz w:val="18"/>
          <w:szCs w:val="18"/>
        </w:rPr>
        <w:t>Kamineni</w:t>
      </w:r>
      <w:proofErr w:type="spellEnd"/>
      <w:r w:rsidRPr="00FC33ED">
        <w:rPr>
          <w:rFonts w:asciiTheme="majorHAnsi" w:hAnsiTheme="majorHAnsi"/>
          <w:sz w:val="18"/>
          <w:szCs w:val="18"/>
        </w:rPr>
        <w:t xml:space="preserve"> Institutes of Medical sciences,   </w:t>
      </w:r>
      <w:proofErr w:type="spellStart"/>
      <w:r w:rsidRPr="00FC33ED">
        <w:rPr>
          <w:rFonts w:asciiTheme="majorHAnsi" w:hAnsiTheme="majorHAnsi"/>
          <w:sz w:val="18"/>
          <w:szCs w:val="18"/>
        </w:rPr>
        <w:t>Narketp</w:t>
      </w:r>
      <w:r>
        <w:rPr>
          <w:rFonts w:asciiTheme="majorHAnsi" w:hAnsiTheme="majorHAnsi"/>
          <w:sz w:val="18"/>
          <w:szCs w:val="18"/>
        </w:rPr>
        <w:t>ally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Nalgonda,Telangana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</w:p>
    <w:p w:rsidR="00012BFC" w:rsidRPr="00FC33ED" w:rsidRDefault="00012BFC" w:rsidP="00012BFC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FC33ED">
        <w:rPr>
          <w:rFonts w:asciiTheme="majorHAnsi" w:hAnsiTheme="majorHAnsi" w:cs="Times New Roman"/>
          <w:sz w:val="18"/>
          <w:szCs w:val="18"/>
          <w:vertAlign w:val="superscript"/>
        </w:rPr>
        <w:t>5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FC33ED">
        <w:rPr>
          <w:rFonts w:asciiTheme="majorHAnsi" w:hAnsiTheme="majorHAnsi" w:cs="Times New Roman"/>
          <w:sz w:val="18"/>
          <w:szCs w:val="18"/>
        </w:rPr>
        <w:t xml:space="preserve">Professor, Department of Obstetrics and </w:t>
      </w:r>
      <w:proofErr w:type="spellStart"/>
      <w:r w:rsidRPr="00FC33ED">
        <w:rPr>
          <w:rFonts w:asciiTheme="majorHAnsi" w:hAnsiTheme="majorHAnsi" w:cs="Times New Roman"/>
          <w:sz w:val="18"/>
          <w:szCs w:val="18"/>
        </w:rPr>
        <w:t>Gynaecology</w:t>
      </w:r>
      <w:proofErr w:type="spellEnd"/>
      <w:r w:rsidRPr="00FC33ED">
        <w:rPr>
          <w:rFonts w:asciiTheme="majorHAnsi" w:hAnsiTheme="majorHAnsi" w:cs="Times New Roman"/>
          <w:sz w:val="18"/>
          <w:szCs w:val="18"/>
        </w:rPr>
        <w:t xml:space="preserve">, </w:t>
      </w:r>
      <w:proofErr w:type="spellStart"/>
      <w:r w:rsidRPr="00FC33ED">
        <w:rPr>
          <w:rFonts w:asciiTheme="majorHAnsi" w:hAnsiTheme="majorHAnsi" w:cs="Times New Roman"/>
          <w:sz w:val="18"/>
          <w:szCs w:val="18"/>
        </w:rPr>
        <w:t>Kamineni</w:t>
      </w:r>
      <w:proofErr w:type="spellEnd"/>
      <w:r w:rsidRPr="00FC33ED">
        <w:rPr>
          <w:rFonts w:asciiTheme="majorHAnsi" w:hAnsiTheme="majorHAnsi" w:cs="Times New Roman"/>
          <w:sz w:val="18"/>
          <w:szCs w:val="18"/>
        </w:rPr>
        <w:t xml:space="preserve"> Institutes of Medic</w:t>
      </w:r>
      <w:r>
        <w:rPr>
          <w:rFonts w:asciiTheme="majorHAnsi" w:hAnsiTheme="majorHAnsi" w:cs="Times New Roman"/>
          <w:sz w:val="18"/>
          <w:szCs w:val="18"/>
        </w:rPr>
        <w:t xml:space="preserve">al sciences, </w:t>
      </w:r>
      <w:proofErr w:type="spellStart"/>
      <w:r>
        <w:rPr>
          <w:rFonts w:asciiTheme="majorHAnsi" w:hAnsiTheme="majorHAnsi" w:cs="Times New Roman"/>
          <w:sz w:val="18"/>
          <w:szCs w:val="18"/>
        </w:rPr>
        <w:t>Nalgonda</w:t>
      </w:r>
      <w:proofErr w:type="gramStart"/>
      <w:r>
        <w:rPr>
          <w:rFonts w:asciiTheme="majorHAnsi" w:hAnsiTheme="majorHAnsi" w:cs="Times New Roman"/>
          <w:sz w:val="18"/>
          <w:szCs w:val="18"/>
        </w:rPr>
        <w:t>,Telangana</w:t>
      </w:r>
      <w:proofErr w:type="spellEnd"/>
      <w:proofErr w:type="gramEnd"/>
    </w:p>
    <w:p w:rsidR="00012BFC" w:rsidRPr="00FC33ED" w:rsidRDefault="00012BFC" w:rsidP="00012BFC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FC33ED">
        <w:rPr>
          <w:rFonts w:asciiTheme="majorHAnsi" w:eastAsia="Times New Roman" w:hAnsiTheme="majorHAnsi" w:cs="Times New Roman"/>
          <w:b/>
          <w:sz w:val="18"/>
          <w:szCs w:val="18"/>
        </w:rPr>
        <w:t>Corresponding author</w:t>
      </w:r>
      <w:r w:rsidRPr="00FC33ED">
        <w:rPr>
          <w:rFonts w:asciiTheme="majorHAnsi" w:hAnsiTheme="majorHAnsi" w:cs="Times New Roman"/>
          <w:b/>
          <w:sz w:val="18"/>
          <w:szCs w:val="18"/>
        </w:rPr>
        <w:t xml:space="preserve">:  </w:t>
      </w:r>
      <w:r w:rsidRPr="00FC33ED">
        <w:rPr>
          <w:rFonts w:asciiTheme="majorHAnsi" w:hAnsiTheme="majorHAnsi" w:cs="Times New Roman"/>
          <w:sz w:val="18"/>
          <w:szCs w:val="18"/>
        </w:rPr>
        <w:t xml:space="preserve">Dr. </w:t>
      </w:r>
      <w:proofErr w:type="spellStart"/>
      <w:proofErr w:type="gramStart"/>
      <w:r w:rsidRPr="00FC33ED">
        <w:rPr>
          <w:rFonts w:asciiTheme="majorHAnsi" w:hAnsiTheme="majorHAnsi" w:cs="Times New Roman"/>
          <w:sz w:val="18"/>
          <w:szCs w:val="18"/>
        </w:rPr>
        <w:t>Shashikant</w:t>
      </w:r>
      <w:proofErr w:type="spellEnd"/>
      <w:r w:rsidRPr="00FC33ED">
        <w:rPr>
          <w:rFonts w:asciiTheme="majorHAnsi" w:hAnsiTheme="majorHAnsi" w:cs="Times New Roman"/>
          <w:sz w:val="18"/>
          <w:szCs w:val="18"/>
        </w:rPr>
        <w:t xml:space="preserve">  </w:t>
      </w:r>
      <w:proofErr w:type="spellStart"/>
      <w:r w:rsidRPr="00FC33ED">
        <w:rPr>
          <w:rFonts w:asciiTheme="majorHAnsi" w:hAnsiTheme="majorHAnsi" w:cs="Times New Roman"/>
          <w:sz w:val="18"/>
          <w:szCs w:val="18"/>
        </w:rPr>
        <w:t>Somani</w:t>
      </w:r>
      <w:proofErr w:type="spellEnd"/>
      <w:proofErr w:type="gramEnd"/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pBdr>
          <w:top w:val="single" w:sz="4" w:space="1" w:color="auto"/>
        </w:pBdr>
        <w:spacing w:after="0" w:line="360" w:lineRule="auto"/>
        <w:jc w:val="both"/>
        <w:rPr>
          <w:b/>
          <w:sz w:val="20"/>
          <w:szCs w:val="20"/>
        </w:rPr>
      </w:pP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pBdr>
          <w:top w:val="single" w:sz="4" w:space="1" w:color="auto"/>
        </w:pBdr>
        <w:spacing w:after="0" w:line="360" w:lineRule="auto"/>
        <w:jc w:val="both"/>
        <w:rPr>
          <w:b/>
          <w:sz w:val="20"/>
          <w:szCs w:val="20"/>
        </w:rPr>
      </w:pPr>
      <w:r w:rsidRPr="00FC33ED">
        <w:rPr>
          <w:b/>
          <w:sz w:val="20"/>
          <w:szCs w:val="20"/>
        </w:rPr>
        <w:t>Abstract:</w:t>
      </w: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pBdr>
          <w:top w:val="single" w:sz="4" w:space="1" w:color="auto"/>
        </w:pBdr>
        <w:spacing w:after="0"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Introduction: </w:t>
      </w:r>
      <w:r w:rsidRPr="00DE0B16">
        <w:rPr>
          <w:sz w:val="18"/>
          <w:szCs w:val="18"/>
        </w:rPr>
        <w:t>Our objective was to</w:t>
      </w:r>
      <w:r>
        <w:rPr>
          <w:b/>
          <w:sz w:val="18"/>
          <w:szCs w:val="18"/>
        </w:rPr>
        <w:t xml:space="preserve"> </w:t>
      </w:r>
      <w:r w:rsidRPr="00FC33ED">
        <w:rPr>
          <w:sz w:val="18"/>
          <w:szCs w:val="18"/>
        </w:rPr>
        <w:t xml:space="preserve">study the comparison of </w:t>
      </w:r>
      <w:proofErr w:type="spellStart"/>
      <w:r w:rsidRPr="00FC33ED">
        <w:rPr>
          <w:sz w:val="18"/>
          <w:szCs w:val="18"/>
        </w:rPr>
        <w:t>sociodemographical</w:t>
      </w:r>
      <w:proofErr w:type="spellEnd"/>
      <w:r w:rsidRPr="00FC33ED">
        <w:rPr>
          <w:sz w:val="18"/>
          <w:szCs w:val="18"/>
        </w:rPr>
        <w:t xml:space="preserve"> profile, maternal risk factors, </w:t>
      </w:r>
      <w:proofErr w:type="gramStart"/>
      <w:r w:rsidRPr="00FC33ED">
        <w:rPr>
          <w:sz w:val="18"/>
          <w:szCs w:val="18"/>
        </w:rPr>
        <w:t>obstetrical  &amp;</w:t>
      </w:r>
      <w:proofErr w:type="gramEnd"/>
      <w:r w:rsidRPr="00FC33ED">
        <w:rPr>
          <w:sz w:val="18"/>
          <w:szCs w:val="18"/>
        </w:rPr>
        <w:t xml:space="preserve"> </w:t>
      </w:r>
      <w:proofErr w:type="spellStart"/>
      <w:r w:rsidRPr="00FC33ED">
        <w:rPr>
          <w:sz w:val="18"/>
          <w:szCs w:val="18"/>
        </w:rPr>
        <w:t>perinatal</w:t>
      </w:r>
      <w:proofErr w:type="spellEnd"/>
      <w:r w:rsidRPr="00FC33ED">
        <w:rPr>
          <w:sz w:val="18"/>
          <w:szCs w:val="18"/>
        </w:rPr>
        <w:t xml:space="preserve"> outcomes in booked and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 Antenatal patients. </w:t>
      </w: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pBdr>
          <w:top w:val="single" w:sz="4" w:space="1" w:color="auto"/>
        </w:pBdr>
        <w:spacing w:after="0" w:line="360" w:lineRule="auto"/>
        <w:jc w:val="both"/>
        <w:rPr>
          <w:sz w:val="18"/>
          <w:szCs w:val="18"/>
        </w:rPr>
      </w:pPr>
      <w:r w:rsidRPr="00FC33ED">
        <w:rPr>
          <w:b/>
          <w:sz w:val="18"/>
          <w:szCs w:val="18"/>
        </w:rPr>
        <w:t xml:space="preserve">Study Design: </w:t>
      </w:r>
      <w:r w:rsidRPr="00FC33ED">
        <w:rPr>
          <w:sz w:val="18"/>
          <w:szCs w:val="18"/>
        </w:rPr>
        <w:t xml:space="preserve">Retrospective observational study. </w:t>
      </w: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pBdr>
          <w:top w:val="single" w:sz="4" w:space="1" w:color="auto"/>
        </w:pBdr>
        <w:spacing w:after="0" w:line="360" w:lineRule="auto"/>
        <w:jc w:val="both"/>
        <w:rPr>
          <w:sz w:val="18"/>
          <w:szCs w:val="18"/>
        </w:rPr>
      </w:pPr>
      <w:r w:rsidRPr="00FC33ED">
        <w:rPr>
          <w:b/>
          <w:sz w:val="18"/>
          <w:szCs w:val="18"/>
        </w:rPr>
        <w:t>Materials and Methods:</w:t>
      </w:r>
      <w:r w:rsidRPr="00FC33ED">
        <w:rPr>
          <w:sz w:val="18"/>
          <w:szCs w:val="18"/>
        </w:rPr>
        <w:t xml:space="preserve"> In present </w:t>
      </w:r>
      <w:proofErr w:type="spellStart"/>
      <w:r w:rsidRPr="00FC33ED">
        <w:rPr>
          <w:sz w:val="18"/>
          <w:szCs w:val="18"/>
        </w:rPr>
        <w:t>study</w:t>
      </w:r>
      <w:proofErr w:type="gramStart"/>
      <w:r w:rsidRPr="00FC33ED">
        <w:rPr>
          <w:sz w:val="18"/>
          <w:szCs w:val="18"/>
        </w:rPr>
        <w:t>,total</w:t>
      </w:r>
      <w:proofErr w:type="spellEnd"/>
      <w:proofErr w:type="gramEnd"/>
      <w:r w:rsidRPr="00FC33ED">
        <w:rPr>
          <w:sz w:val="18"/>
          <w:szCs w:val="18"/>
        </w:rPr>
        <w:t xml:space="preserve"> 102 patients booked &amp;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were included. A detailed obstetrics history was obtained and maternal high risk factors were noted. Examination, investigation and detail of </w:t>
      </w:r>
      <w:proofErr w:type="spellStart"/>
      <w:r w:rsidRPr="00FC33ED">
        <w:rPr>
          <w:sz w:val="18"/>
          <w:szCs w:val="18"/>
        </w:rPr>
        <w:t>intrapartum</w:t>
      </w:r>
      <w:proofErr w:type="spellEnd"/>
      <w:r w:rsidRPr="00FC33ED">
        <w:rPr>
          <w:sz w:val="18"/>
          <w:szCs w:val="18"/>
        </w:rPr>
        <w:t xml:space="preserve">, postpartum period and </w:t>
      </w:r>
      <w:proofErr w:type="gramStart"/>
      <w:r w:rsidRPr="00FC33ED">
        <w:rPr>
          <w:sz w:val="18"/>
          <w:szCs w:val="18"/>
        </w:rPr>
        <w:t>associated</w:t>
      </w:r>
      <w:proofErr w:type="gramEnd"/>
      <w:r w:rsidRPr="00FC33ED">
        <w:rPr>
          <w:sz w:val="18"/>
          <w:szCs w:val="18"/>
        </w:rPr>
        <w:t xml:space="preserve"> complications were recorded. </w:t>
      </w: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pBdr>
          <w:top w:val="single" w:sz="4" w:space="1" w:color="auto"/>
        </w:pBdr>
        <w:spacing w:after="0" w:line="360" w:lineRule="auto"/>
        <w:jc w:val="both"/>
        <w:rPr>
          <w:b/>
          <w:sz w:val="18"/>
          <w:szCs w:val="18"/>
        </w:rPr>
      </w:pPr>
      <w:r w:rsidRPr="00FC33ED">
        <w:rPr>
          <w:b/>
          <w:sz w:val="18"/>
          <w:szCs w:val="18"/>
        </w:rPr>
        <w:t>Results:</w:t>
      </w:r>
      <w:r w:rsidRPr="00FC33ED">
        <w:rPr>
          <w:sz w:val="18"/>
          <w:szCs w:val="18"/>
        </w:rPr>
        <w:t xml:space="preserve"> Out of total 102 patients 44 (43.14%) were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and 58 cases (56.86%) were booked. </w:t>
      </w:r>
      <w:proofErr w:type="gramStart"/>
      <w:r w:rsidRPr="00FC33ED">
        <w:rPr>
          <w:sz w:val="18"/>
          <w:szCs w:val="18"/>
        </w:rPr>
        <w:t>Compared  to</w:t>
      </w:r>
      <w:proofErr w:type="gramEnd"/>
      <w:r w:rsidRPr="00FC33ED">
        <w:rPr>
          <w:sz w:val="18"/>
          <w:szCs w:val="18"/>
        </w:rPr>
        <w:t xml:space="preserve"> booked patients, majority of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patients belonged to lower social class, came from remote areas and had a significant higher incidence of teenage pregnancy and </w:t>
      </w:r>
      <w:proofErr w:type="spellStart"/>
      <w:r w:rsidRPr="00FC33ED">
        <w:rPr>
          <w:sz w:val="18"/>
          <w:szCs w:val="18"/>
        </w:rPr>
        <w:t>grandmultiparity</w:t>
      </w:r>
      <w:proofErr w:type="spellEnd"/>
      <w:r w:rsidRPr="00FC33ED">
        <w:rPr>
          <w:sz w:val="18"/>
          <w:szCs w:val="18"/>
        </w:rPr>
        <w:t xml:space="preserve">.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mothers had higher incidence of anemia, pregnancy induced hypertension &amp; post dated pregnancy. </w:t>
      </w:r>
      <w:proofErr w:type="gramStart"/>
      <w:r w:rsidRPr="00FC33ED">
        <w:rPr>
          <w:sz w:val="18"/>
          <w:szCs w:val="18"/>
        </w:rPr>
        <w:t>Two  maternal</w:t>
      </w:r>
      <w:proofErr w:type="gramEnd"/>
      <w:r w:rsidRPr="00FC33ED">
        <w:rPr>
          <w:sz w:val="18"/>
          <w:szCs w:val="18"/>
        </w:rPr>
        <w:t xml:space="preserve"> deaths were noted in the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group. (70.45%) babies of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and (25.86%) babies of booked cases needed neonatal intensive care (p&lt;0.05). The incidence of </w:t>
      </w:r>
      <w:proofErr w:type="spellStart"/>
      <w:r w:rsidRPr="00FC33ED">
        <w:rPr>
          <w:sz w:val="18"/>
          <w:szCs w:val="18"/>
        </w:rPr>
        <w:t>meconium</w:t>
      </w:r>
      <w:proofErr w:type="spellEnd"/>
      <w:r w:rsidRPr="00FC33ED">
        <w:rPr>
          <w:sz w:val="18"/>
          <w:szCs w:val="18"/>
        </w:rPr>
        <w:t xml:space="preserve"> stained amniotic fluid, birth asphyxia, </w:t>
      </w:r>
      <w:proofErr w:type="spellStart"/>
      <w:r w:rsidRPr="00FC33ED">
        <w:rPr>
          <w:sz w:val="18"/>
          <w:szCs w:val="18"/>
        </w:rPr>
        <w:t>perinatal</w:t>
      </w:r>
      <w:proofErr w:type="spellEnd"/>
      <w:r w:rsidRPr="00FC33ED">
        <w:rPr>
          <w:sz w:val="18"/>
          <w:szCs w:val="18"/>
        </w:rPr>
        <w:t xml:space="preserve"> deaths and </w:t>
      </w:r>
      <w:proofErr w:type="gramStart"/>
      <w:r w:rsidRPr="00FC33ED">
        <w:rPr>
          <w:sz w:val="18"/>
          <w:szCs w:val="18"/>
        </w:rPr>
        <w:t>APGAR</w:t>
      </w:r>
      <w:proofErr w:type="gramEnd"/>
      <w:r w:rsidRPr="00FC33ED">
        <w:rPr>
          <w:sz w:val="18"/>
          <w:szCs w:val="18"/>
        </w:rPr>
        <w:t xml:space="preserve"> score &lt;7 at 1 min and 5 min were significantly higher in babies of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mothers.</w:t>
      </w:r>
      <w:r w:rsidRPr="00FC33ED">
        <w:rPr>
          <w:b/>
          <w:sz w:val="18"/>
          <w:szCs w:val="18"/>
        </w:rPr>
        <w:t xml:space="preserve"> </w:t>
      </w:r>
    </w:p>
    <w:p w:rsidR="00012BFC" w:rsidRPr="00FC33ED" w:rsidRDefault="00012BFC" w:rsidP="00012BFC">
      <w:pPr>
        <w:pStyle w:val="Authors"/>
        <w:framePr w:w="0" w:hSpace="0" w:vSpace="0" w:wrap="auto" w:vAnchor="margin" w:hAnchor="text" w:xAlign="left" w:yAlign="inline"/>
        <w:pBdr>
          <w:top w:val="single" w:sz="4" w:space="1" w:color="auto"/>
        </w:pBdr>
        <w:spacing w:after="0" w:line="360" w:lineRule="auto"/>
        <w:jc w:val="both"/>
        <w:rPr>
          <w:sz w:val="18"/>
          <w:szCs w:val="18"/>
        </w:rPr>
      </w:pPr>
      <w:r w:rsidRPr="00FC33ED">
        <w:rPr>
          <w:b/>
          <w:sz w:val="18"/>
          <w:szCs w:val="18"/>
        </w:rPr>
        <w:t xml:space="preserve">Conclusion: </w:t>
      </w:r>
      <w:r w:rsidRPr="00FC33ED">
        <w:rPr>
          <w:sz w:val="18"/>
          <w:szCs w:val="18"/>
        </w:rPr>
        <w:t xml:space="preserve">There is a positive correlation between </w:t>
      </w:r>
      <w:proofErr w:type="spellStart"/>
      <w:r w:rsidRPr="00FC33ED">
        <w:rPr>
          <w:sz w:val="18"/>
          <w:szCs w:val="18"/>
        </w:rPr>
        <w:t>unbooked</w:t>
      </w:r>
      <w:proofErr w:type="spellEnd"/>
      <w:r w:rsidRPr="00FC33ED">
        <w:rPr>
          <w:sz w:val="18"/>
          <w:szCs w:val="18"/>
        </w:rPr>
        <w:t xml:space="preserve"> mothers and an increased risk of maternal and fetal adverse outcome.</w:t>
      </w:r>
      <w:r>
        <w:rPr>
          <w:sz w:val="18"/>
          <w:szCs w:val="18"/>
        </w:rPr>
        <w:t xml:space="preserve"> </w:t>
      </w:r>
      <w:proofErr w:type="gramStart"/>
      <w:r w:rsidRPr="00FC33ED">
        <w:rPr>
          <w:sz w:val="18"/>
          <w:szCs w:val="18"/>
        </w:rPr>
        <w:t>Therefore</w:t>
      </w:r>
      <w:r>
        <w:rPr>
          <w:sz w:val="18"/>
          <w:szCs w:val="18"/>
        </w:rPr>
        <w:t xml:space="preserve"> </w:t>
      </w:r>
      <w:r w:rsidRPr="00FC33ED">
        <w:rPr>
          <w:sz w:val="18"/>
          <w:szCs w:val="18"/>
        </w:rPr>
        <w:t>,proper</w:t>
      </w:r>
      <w:proofErr w:type="gramEnd"/>
      <w:r w:rsidRPr="00FC33ED">
        <w:rPr>
          <w:sz w:val="18"/>
          <w:szCs w:val="18"/>
        </w:rPr>
        <w:t xml:space="preserve"> utilization of health facilities will help in reducing incidence of maternal &amp; </w:t>
      </w:r>
      <w:proofErr w:type="spellStart"/>
      <w:r w:rsidRPr="00FC33ED">
        <w:rPr>
          <w:sz w:val="18"/>
          <w:szCs w:val="18"/>
        </w:rPr>
        <w:t>perinatal</w:t>
      </w:r>
      <w:proofErr w:type="spellEnd"/>
      <w:r w:rsidRPr="00FC33ED">
        <w:rPr>
          <w:sz w:val="18"/>
          <w:szCs w:val="18"/>
        </w:rPr>
        <w:t xml:space="preserve"> morbidity &amp; mortality.</w:t>
      </w:r>
    </w:p>
    <w:p w:rsidR="00012BFC" w:rsidRPr="00FC33ED" w:rsidRDefault="00012BFC" w:rsidP="00012BFC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iCs/>
          <w:sz w:val="18"/>
          <w:szCs w:val="18"/>
        </w:rPr>
      </w:pPr>
      <w:r w:rsidRPr="00FC33ED">
        <w:rPr>
          <w:rFonts w:ascii="Times New Roman" w:hAnsi="Times New Roman" w:cs="Times New Roman"/>
          <w:b/>
          <w:bCs/>
          <w:iCs/>
          <w:sz w:val="18"/>
          <w:szCs w:val="18"/>
        </w:rPr>
        <w:t>Keywords:</w:t>
      </w:r>
      <w:r w:rsidRPr="00FC33ED">
        <w:rPr>
          <w:rFonts w:ascii="Times New Roman" w:hAnsi="Times New Roman" w:cs="Times New Roman"/>
          <w:iCs/>
          <w:sz w:val="18"/>
          <w:szCs w:val="18"/>
        </w:rPr>
        <w:t xml:space="preserve"> Booked </w:t>
      </w:r>
      <w:proofErr w:type="gramStart"/>
      <w:r w:rsidRPr="00FC33ED">
        <w:rPr>
          <w:rFonts w:ascii="Times New Roman" w:hAnsi="Times New Roman" w:cs="Times New Roman"/>
          <w:iCs/>
          <w:sz w:val="18"/>
          <w:szCs w:val="18"/>
        </w:rPr>
        <w:t>case ,Obstetric</w:t>
      </w:r>
      <w:proofErr w:type="gramEnd"/>
      <w:r w:rsidRPr="00FC33ED">
        <w:rPr>
          <w:rFonts w:ascii="Times New Roman" w:hAnsi="Times New Roman" w:cs="Times New Roman"/>
          <w:iCs/>
          <w:sz w:val="18"/>
          <w:szCs w:val="18"/>
        </w:rPr>
        <w:t xml:space="preserve"> outcome , </w:t>
      </w:r>
      <w:proofErr w:type="spellStart"/>
      <w:r w:rsidRPr="00FC33ED">
        <w:rPr>
          <w:rFonts w:ascii="Times New Roman" w:hAnsi="Times New Roman" w:cs="Times New Roman"/>
          <w:iCs/>
          <w:sz w:val="18"/>
          <w:szCs w:val="18"/>
        </w:rPr>
        <w:t>Perinatal</w:t>
      </w:r>
      <w:proofErr w:type="spellEnd"/>
      <w:r w:rsidRPr="00FC33ED">
        <w:rPr>
          <w:rFonts w:ascii="Times New Roman" w:hAnsi="Times New Roman" w:cs="Times New Roman"/>
          <w:iCs/>
          <w:sz w:val="18"/>
          <w:szCs w:val="18"/>
        </w:rPr>
        <w:t xml:space="preserve"> outcome, </w:t>
      </w:r>
      <w:proofErr w:type="spellStart"/>
      <w:r w:rsidRPr="00FC33ED">
        <w:rPr>
          <w:rFonts w:ascii="Times New Roman" w:hAnsi="Times New Roman" w:cs="Times New Roman"/>
          <w:iCs/>
          <w:sz w:val="18"/>
          <w:szCs w:val="18"/>
        </w:rPr>
        <w:t>Unbooked</w:t>
      </w:r>
      <w:proofErr w:type="spellEnd"/>
      <w:r w:rsidRPr="00FC33ED">
        <w:rPr>
          <w:rFonts w:ascii="Times New Roman" w:hAnsi="Times New Roman" w:cs="Times New Roman"/>
          <w:iCs/>
          <w:sz w:val="18"/>
          <w:szCs w:val="18"/>
        </w:rPr>
        <w:t xml:space="preserve">  cases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BFC"/>
    <w:rsid w:val="000061B3"/>
    <w:rsid w:val="00012BFC"/>
    <w:rsid w:val="0006104F"/>
    <w:rsid w:val="00274F00"/>
    <w:rsid w:val="009E2198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BFC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2BFC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Authors">
    <w:name w:val="Authors"/>
    <w:basedOn w:val="Normal"/>
    <w:next w:val="Normal"/>
    <w:rsid w:val="00012BFC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01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012BF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2015-07-16T05:48:00Z</dcterms:created>
  <dcterms:modified xsi:type="dcterms:W3CDTF">2015-07-16T05:49:00Z</dcterms:modified>
</cp:coreProperties>
</file>